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646" w:rsidRPr="004F3646" w:rsidRDefault="004F3646" w:rsidP="004F364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02731"/>
          <w:sz w:val="28"/>
          <w:szCs w:val="28"/>
          <w:lang w:eastAsia="ru-RU"/>
        </w:rPr>
      </w:pPr>
      <w:bookmarkStart w:id="0" w:name="_GoBack"/>
      <w:bookmarkEnd w:id="0"/>
      <w:r w:rsidRPr="004F3646">
        <w:rPr>
          <w:rFonts w:ascii="Times New Roman" w:eastAsia="Times New Roman" w:hAnsi="Times New Roman" w:cs="Times New Roman"/>
          <w:b/>
          <w:color w:val="202731"/>
          <w:sz w:val="28"/>
          <w:szCs w:val="28"/>
          <w:lang w:eastAsia="ru-RU"/>
        </w:rPr>
        <w:t xml:space="preserve">МКУ «ИМЦ» Гаринского городского округа </w:t>
      </w:r>
    </w:p>
    <w:p w:rsidR="004F3646" w:rsidRPr="004F3646" w:rsidRDefault="004F3646" w:rsidP="004F364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02731"/>
          <w:sz w:val="28"/>
          <w:szCs w:val="28"/>
          <w:lang w:eastAsia="ru-RU"/>
        </w:rPr>
      </w:pPr>
      <w:r w:rsidRPr="004F3646">
        <w:rPr>
          <w:rFonts w:ascii="Times New Roman" w:eastAsia="Times New Roman" w:hAnsi="Times New Roman" w:cs="Times New Roman"/>
          <w:b/>
          <w:color w:val="202731"/>
          <w:sz w:val="28"/>
          <w:szCs w:val="28"/>
          <w:lang w:eastAsia="ru-RU"/>
        </w:rPr>
        <w:t xml:space="preserve"> напоминает о сроках подачи заявлений на участие в ЕГЭ-2020 года</w:t>
      </w:r>
    </w:p>
    <w:p w:rsidR="004F3646" w:rsidRPr="004F3646" w:rsidRDefault="004F3646" w:rsidP="004F364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202731"/>
          <w:sz w:val="28"/>
          <w:szCs w:val="28"/>
          <w:lang w:eastAsia="ru-RU"/>
        </w:rPr>
      </w:pPr>
    </w:p>
    <w:p w:rsidR="004F3646" w:rsidRPr="004F3646" w:rsidRDefault="004F3646" w:rsidP="004F364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3646">
        <w:rPr>
          <w:rFonts w:ascii="Times New Roman" w:eastAsia="Times New Roman" w:hAnsi="Times New Roman" w:cs="Times New Roman"/>
          <w:i/>
          <w:color w:val="1F262D"/>
          <w:sz w:val="28"/>
          <w:szCs w:val="28"/>
          <w:shd w:val="clear" w:color="auto" w:fill="FFFFFF"/>
          <w:lang w:eastAsia="ru-RU"/>
        </w:rPr>
        <w:t>Заявления на участие в ЕГЭ  принимаются до 1 февраля 2020 года.</w:t>
      </w:r>
    </w:p>
    <w:p w:rsidR="004F3646" w:rsidRPr="004F3646" w:rsidRDefault="004F3646" w:rsidP="004F3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646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В заявлении необходимо перечислить предметы, по которым участник планирует сдавать ЕГЭ. При этом можно указать любое количество предметов. Два экзамена – русский язык и математика – являются обязательными для выпускников текущего года. Успешная сдача этих предметов необходима для получения аттестата о среднем общем образовании. </w:t>
      </w:r>
      <w:r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В</w:t>
      </w:r>
      <w:r w:rsidRPr="004F3646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ыпускники могут выбрать только один уровень для сдачи ЕГЭ по математике – базовый или профильный. Выпускники прошлых лет, имеющие аттестат, могут зарегистрироваться на участие в ЕГЭ по математике только профильного уровня.</w:t>
      </w:r>
    </w:p>
    <w:p w:rsidR="004F3646" w:rsidRPr="004F3646" w:rsidRDefault="004F3646" w:rsidP="004F364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646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Остальные предметы сдаются участниками по их выбору и необходимы в первую очередь тем, кто желает продолжить обучение в вузе. Выбор должен быть основан на том, по какой специальности или направлению подготовки намерен продолжить обучение участник ЕГЭ, и какие предметы вуз будет засчитывать в качестве вступительных испытаний. Перед подачей заявления следует ознакомиться с этой информацией на сайтах выбранных вузов.</w:t>
      </w:r>
    </w:p>
    <w:p w:rsidR="004F3646" w:rsidRPr="004F3646" w:rsidRDefault="004F3646" w:rsidP="004F364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646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Выпускники школ текущего года подают заявление на сдачу ЕГЭ по месту учебы. Выпускники прошлы</w:t>
      </w:r>
      <w:r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х лет должны подать заявление в </w:t>
      </w:r>
      <w:r w:rsidRPr="004F3646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места регистрации на сдачу ЕГЭ, определяемые органами управления образованием субъектов Российской Федерации.</w:t>
      </w:r>
    </w:p>
    <w:p w:rsidR="004F3646" w:rsidRPr="004F3646" w:rsidRDefault="004F3646" w:rsidP="004F364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646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Заявления подаются обучающимися и выпускниками прошлых лет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4F3646" w:rsidRPr="004F3646" w:rsidRDefault="004F3646" w:rsidP="004F364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646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Обучающиеся и выпускники прошлых лет с ограниченными возможностями здоровья при подаче заявления должны предъявить копию рекомендаций психолого-медико-педагогической комиссии, а участники-инвалиды и дети-инвалиды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4F3646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медико-социальной</w:t>
      </w:r>
      <w:proofErr w:type="gramEnd"/>
      <w:r w:rsidRPr="004F3646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 экспертизы.</w:t>
      </w:r>
    </w:p>
    <w:p w:rsidR="004F3646" w:rsidRPr="004F3646" w:rsidRDefault="004F3646" w:rsidP="004F364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646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Выпускники прошлых лет при подаче заявления должны предъявить оригиналы документов об образовании или их заверенные копии. </w:t>
      </w:r>
    </w:p>
    <w:p w:rsidR="004F3646" w:rsidRPr="004F3646" w:rsidRDefault="004F3646" w:rsidP="004F364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646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После 1 февраля заявление на участие в ЕГЭ принимается по решению государственной экзаменационной комиссии субъекта Российской Федерации только при наличии у заявителя уважительных причин (болезни или иных обстоятельств, подтвержденных документально) и не позднее, чем за две недели до начала экзаменов.</w:t>
      </w:r>
    </w:p>
    <w:p w:rsidR="00712063" w:rsidRPr="004F3646" w:rsidRDefault="00712063" w:rsidP="004F3646">
      <w:pPr>
        <w:rPr>
          <w:rFonts w:ascii="Times New Roman" w:hAnsi="Times New Roman" w:cs="Times New Roman"/>
          <w:sz w:val="28"/>
          <w:szCs w:val="28"/>
        </w:rPr>
      </w:pPr>
    </w:p>
    <w:sectPr w:rsidR="00712063" w:rsidRPr="004F3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646"/>
    <w:rsid w:val="0033411D"/>
    <w:rsid w:val="004F3646"/>
    <w:rsid w:val="00712063"/>
    <w:rsid w:val="00FE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0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ЕГЭ</dc:creator>
  <cp:lastModifiedBy>ЕГЭ</cp:lastModifiedBy>
  <cp:revision>2</cp:revision>
  <cp:lastPrinted>2019-10-22T09:19:00Z</cp:lastPrinted>
  <dcterms:created xsi:type="dcterms:W3CDTF">2019-10-22T09:29:00Z</dcterms:created>
  <dcterms:modified xsi:type="dcterms:W3CDTF">2019-10-22T09:29:00Z</dcterms:modified>
</cp:coreProperties>
</file>